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4EAF" w:rsidRPr="005C3901" w:rsidRDefault="009A2C57" w:rsidP="005C3901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낚시정보를</w:t>
      </w:r>
      <w:r>
        <w:rPr>
          <w:rFonts w:hint="eastAsia"/>
          <w:b/>
          <w:sz w:val="40"/>
          <w:szCs w:val="40"/>
        </w:rPr>
        <w:t xml:space="preserve"> </w:t>
      </w:r>
      <w:r>
        <w:rPr>
          <w:rFonts w:hint="eastAsia"/>
          <w:b/>
          <w:sz w:val="40"/>
          <w:szCs w:val="40"/>
        </w:rPr>
        <w:t>제공하는</w:t>
      </w:r>
      <w:r>
        <w:rPr>
          <w:rFonts w:hint="eastAsia"/>
          <w:b/>
          <w:sz w:val="40"/>
          <w:szCs w:val="40"/>
        </w:rPr>
        <w:t xml:space="preserve"> </w:t>
      </w:r>
      <w:r>
        <w:rPr>
          <w:rFonts w:hint="eastAsia"/>
          <w:b/>
          <w:sz w:val="40"/>
          <w:szCs w:val="40"/>
        </w:rPr>
        <w:t>반응형</w:t>
      </w:r>
      <w:r>
        <w:rPr>
          <w:rFonts w:hint="eastAsia"/>
          <w:b/>
          <w:sz w:val="40"/>
          <w:szCs w:val="40"/>
        </w:rPr>
        <w:t xml:space="preserve"> </w:t>
      </w:r>
      <w:r>
        <w:rPr>
          <w:rFonts w:hint="eastAsia"/>
          <w:b/>
          <w:sz w:val="40"/>
          <w:szCs w:val="40"/>
        </w:rPr>
        <w:t>웹사이트</w:t>
      </w:r>
    </w:p>
    <w:p w:rsidR="00F64EAF" w:rsidRPr="00721EFF" w:rsidRDefault="00721EFF" w:rsidP="003D0323">
      <w:pPr>
        <w:ind w:right="200"/>
        <w:jc w:val="right"/>
        <w:rPr>
          <w:rFonts w:asciiTheme="majorHAnsi" w:eastAsiaTheme="majorHAnsi" w:hAnsiTheme="majorHAnsi"/>
          <w:szCs w:val="20"/>
        </w:rPr>
      </w:pPr>
      <w:r w:rsidRPr="00721EFF">
        <w:rPr>
          <w:rFonts w:asciiTheme="majorHAnsi" w:eastAsiaTheme="majorHAnsi" w:hAnsiTheme="majorHAnsi"/>
          <w:szCs w:val="20"/>
        </w:rPr>
        <w:t xml:space="preserve"> </w:t>
      </w:r>
      <w:r w:rsidRPr="00721EFF">
        <w:rPr>
          <w:rFonts w:asciiTheme="majorHAnsi" w:eastAsiaTheme="majorHAnsi" w:hAnsiTheme="majorHAnsi" w:hint="eastAsia"/>
          <w:szCs w:val="20"/>
        </w:rPr>
        <w:t xml:space="preserve">  학    번</w:t>
      </w:r>
      <w:r w:rsidR="003D0323">
        <w:rPr>
          <w:rFonts w:asciiTheme="majorHAnsi" w:eastAsiaTheme="majorHAnsi" w:hAnsiTheme="majorHAnsi" w:hint="eastAsia"/>
          <w:szCs w:val="20"/>
        </w:rPr>
        <w:t>:</w:t>
      </w:r>
      <w:r w:rsidR="003D0323">
        <w:rPr>
          <w:rFonts w:asciiTheme="majorHAnsi" w:eastAsiaTheme="majorHAnsi" w:hAnsiTheme="majorHAnsi"/>
          <w:szCs w:val="20"/>
        </w:rPr>
        <w:t xml:space="preserve"> 2012104089</w:t>
      </w:r>
      <w:r w:rsidRPr="00721EFF">
        <w:rPr>
          <w:rFonts w:asciiTheme="majorHAnsi" w:eastAsiaTheme="majorHAnsi" w:hAnsiTheme="majorHAnsi" w:hint="eastAsia"/>
          <w:szCs w:val="20"/>
        </w:rPr>
        <w:t xml:space="preserve">             이     </w:t>
      </w:r>
      <w:r w:rsidRPr="00721EFF">
        <w:rPr>
          <w:rFonts w:asciiTheme="majorHAnsi" w:eastAsiaTheme="majorHAnsi" w:hAnsiTheme="majorHAnsi"/>
          <w:szCs w:val="20"/>
        </w:rPr>
        <w:t xml:space="preserve">  </w:t>
      </w:r>
      <w:proofErr w:type="spellStart"/>
      <w:r w:rsidRPr="00721EFF">
        <w:rPr>
          <w:rFonts w:asciiTheme="majorHAnsi" w:eastAsiaTheme="majorHAnsi" w:hAnsiTheme="majorHAnsi" w:hint="eastAsia"/>
          <w:szCs w:val="20"/>
        </w:rPr>
        <w:t>름</w:t>
      </w:r>
      <w:proofErr w:type="spellEnd"/>
      <w:r w:rsidR="003D0323">
        <w:rPr>
          <w:rFonts w:asciiTheme="majorHAnsi" w:eastAsiaTheme="majorHAnsi" w:hAnsiTheme="majorHAnsi" w:hint="eastAsia"/>
          <w:szCs w:val="20"/>
        </w:rPr>
        <w:t>:</w:t>
      </w:r>
      <w:r w:rsidR="003D0323">
        <w:rPr>
          <w:rFonts w:asciiTheme="majorHAnsi" w:eastAsiaTheme="majorHAnsi" w:hAnsiTheme="majorHAnsi"/>
          <w:szCs w:val="20"/>
        </w:rPr>
        <w:t xml:space="preserve"> </w:t>
      </w:r>
      <w:r w:rsidR="003D0323">
        <w:rPr>
          <w:rFonts w:asciiTheme="majorHAnsi" w:eastAsiaTheme="majorHAnsi" w:hAnsiTheme="majorHAnsi" w:hint="eastAsia"/>
          <w:szCs w:val="20"/>
        </w:rPr>
        <w:t>박정훈</w:t>
      </w:r>
      <w:r w:rsidRPr="00721EFF">
        <w:rPr>
          <w:rFonts w:asciiTheme="majorHAnsi" w:eastAsiaTheme="majorHAnsi" w:hAnsiTheme="majorHAnsi" w:hint="eastAsia"/>
          <w:szCs w:val="20"/>
        </w:rPr>
        <w:t xml:space="preserve"> </w:t>
      </w:r>
    </w:p>
    <w:p w:rsidR="003478A3" w:rsidRPr="00AB758C" w:rsidRDefault="003478A3">
      <w:pPr>
        <w:rPr>
          <w:rFonts w:asciiTheme="majorHAnsi" w:eastAsiaTheme="majorHAnsi" w:hAnsiTheme="majorHAnsi"/>
          <w:szCs w:val="20"/>
        </w:rPr>
      </w:pPr>
    </w:p>
    <w:p w:rsidR="003478A3" w:rsidRPr="008F2A4C" w:rsidRDefault="00EB41A4" w:rsidP="008F2A4C">
      <w:pPr>
        <w:ind w:firstLineChars="200" w:firstLine="440"/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>개 요</w:t>
      </w:r>
    </w:p>
    <w:p w:rsidR="003D0323" w:rsidRPr="006962D2" w:rsidRDefault="003D0323" w:rsidP="006962D2">
      <w:pPr>
        <w:ind w:left="795" w:firstLine="144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최근</w:t>
      </w:r>
      <w:r w:rsidR="009A2C57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반응형 웹이 웹기술의 트렌드이다.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따라서 본 문서는 반응형 웹 기술</w:t>
      </w:r>
      <w:r w:rsidR="009A2C57">
        <w:rPr>
          <w:rFonts w:asciiTheme="majorHAnsi" w:eastAsiaTheme="majorHAnsi" w:hAnsiTheme="majorHAnsi" w:hint="eastAsia"/>
          <w:szCs w:val="20"/>
        </w:rPr>
        <w:t>을 이용한</w:t>
      </w:r>
      <w:r>
        <w:rPr>
          <w:rFonts w:asciiTheme="majorHAnsi" w:eastAsiaTheme="majorHAnsi" w:hAnsiTheme="majorHAnsi" w:hint="eastAsia"/>
          <w:szCs w:val="20"/>
        </w:rPr>
        <w:t xml:space="preserve"> 웹사이트를 구현해보고자 한다.</w:t>
      </w:r>
      <w:r>
        <w:rPr>
          <w:rFonts w:asciiTheme="majorHAnsi" w:eastAsiaTheme="majorHAnsi" w:hAnsiTheme="majorHAnsi"/>
          <w:szCs w:val="20"/>
        </w:rPr>
        <w:t xml:space="preserve"> </w:t>
      </w:r>
      <w:r w:rsidR="002512F0">
        <w:rPr>
          <w:rFonts w:asciiTheme="majorHAnsi" w:eastAsiaTheme="majorHAnsi" w:hAnsiTheme="majorHAnsi" w:hint="eastAsia"/>
          <w:szCs w:val="20"/>
        </w:rPr>
        <w:t>다양한 디바이스에서 접근이 가능한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 w:rsidR="002512F0">
        <w:rPr>
          <w:rFonts w:asciiTheme="majorHAnsi" w:eastAsiaTheme="majorHAnsi" w:hAnsiTheme="majorHAnsi" w:hint="eastAsia"/>
          <w:szCs w:val="20"/>
        </w:rPr>
        <w:t>반응형 웹사이트를 제안하고 구현한다.</w:t>
      </w:r>
    </w:p>
    <w:p w:rsidR="003478A3" w:rsidRPr="008F2A4C" w:rsidRDefault="00EB41A4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t xml:space="preserve">서론            </w:t>
      </w:r>
    </w:p>
    <w:p w:rsidR="003478A3" w:rsidRDefault="00EB41A4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 배경</w:t>
      </w:r>
    </w:p>
    <w:p w:rsidR="009A2C57" w:rsidRPr="002512F0" w:rsidRDefault="003D0323" w:rsidP="009A2C57">
      <w:pPr>
        <w:ind w:left="795" w:firstLine="144"/>
        <w:rPr>
          <w:rFonts w:asciiTheme="majorHAnsi" w:eastAsiaTheme="majorHAnsi" w:hAnsiTheme="majorHAnsi"/>
          <w:szCs w:val="20"/>
        </w:rPr>
      </w:pPr>
      <w:r w:rsidRPr="003D0323">
        <w:rPr>
          <w:rFonts w:asciiTheme="majorHAnsi" w:eastAsiaTheme="majorHAnsi" w:hAnsiTheme="majorHAnsi" w:hint="eastAsia"/>
          <w:szCs w:val="20"/>
        </w:rPr>
        <w:t xml:space="preserve"> </w:t>
      </w:r>
      <w:proofErr w:type="spellStart"/>
      <w:r w:rsidR="009A2C57">
        <w:rPr>
          <w:rFonts w:asciiTheme="majorHAnsi" w:eastAsiaTheme="majorHAnsi" w:hAnsiTheme="majorHAnsi" w:hint="eastAsia"/>
          <w:szCs w:val="20"/>
        </w:rPr>
        <w:t>도시어부와</w:t>
      </w:r>
      <w:proofErr w:type="spellEnd"/>
      <w:r w:rsidR="009A2C57">
        <w:rPr>
          <w:rFonts w:asciiTheme="majorHAnsi" w:eastAsiaTheme="majorHAnsi" w:hAnsiTheme="majorHAnsi" w:hint="eastAsia"/>
          <w:szCs w:val="20"/>
        </w:rPr>
        <w:t xml:space="preserve"> 같은 예능으로 인해 낚시에 관한 관심이 높아지고 있다.</w:t>
      </w:r>
      <w:r w:rsidR="009A2C57">
        <w:rPr>
          <w:rFonts w:asciiTheme="majorHAnsi" w:eastAsiaTheme="majorHAnsi" w:hAnsiTheme="majorHAnsi"/>
          <w:szCs w:val="20"/>
        </w:rPr>
        <w:t xml:space="preserve"> </w:t>
      </w:r>
      <w:r w:rsidR="009A2C57">
        <w:rPr>
          <w:rFonts w:asciiTheme="majorHAnsi" w:eastAsiaTheme="majorHAnsi" w:hAnsiTheme="majorHAnsi" w:hint="eastAsia"/>
          <w:szCs w:val="20"/>
        </w:rPr>
        <w:t>그래서 낚시를 가려고 하는 사람들이 낚시에 관한 정보를 얻기 위해 인터넷을 통해서 정보를 얻는다.</w:t>
      </w:r>
      <w:r w:rsidR="009A2C57">
        <w:rPr>
          <w:rFonts w:asciiTheme="majorHAnsi" w:eastAsiaTheme="majorHAnsi" w:hAnsiTheme="majorHAnsi"/>
          <w:szCs w:val="20"/>
        </w:rPr>
        <w:t xml:space="preserve"> </w:t>
      </w:r>
      <w:r w:rsidR="009A2C57">
        <w:rPr>
          <w:rFonts w:asciiTheme="majorHAnsi" w:eastAsiaTheme="majorHAnsi" w:hAnsiTheme="majorHAnsi" w:hint="eastAsia"/>
          <w:szCs w:val="20"/>
        </w:rPr>
        <w:t>낚시에 관한 사이트는 기존에 여러가지가 있는데 그 사이트들은 예전에 만들어져서 웹사이트의 디자인들이 깔끔하지 못하고 트렌드에 뒤떨어져 있다.</w:t>
      </w:r>
      <w:r w:rsidR="009A2C57">
        <w:rPr>
          <w:rFonts w:asciiTheme="majorHAnsi" w:eastAsiaTheme="majorHAnsi" w:hAnsiTheme="majorHAnsi"/>
          <w:szCs w:val="20"/>
        </w:rPr>
        <w:t xml:space="preserve"> </w:t>
      </w:r>
      <w:r w:rsidR="009A2C57">
        <w:rPr>
          <w:rFonts w:asciiTheme="majorHAnsi" w:eastAsiaTheme="majorHAnsi" w:hAnsiTheme="majorHAnsi" w:hint="eastAsia"/>
          <w:szCs w:val="20"/>
        </w:rPr>
        <w:t xml:space="preserve">그리고 반응형 웹사이트가 아니라 </w:t>
      </w:r>
      <w:r w:rsidR="009A2C57">
        <w:rPr>
          <w:rFonts w:asciiTheme="majorHAnsi" w:eastAsiaTheme="majorHAnsi" w:hAnsiTheme="majorHAnsi"/>
          <w:szCs w:val="20"/>
        </w:rPr>
        <w:t>PC</w:t>
      </w:r>
      <w:r w:rsidR="009A2C57">
        <w:rPr>
          <w:rFonts w:asciiTheme="majorHAnsi" w:eastAsiaTheme="majorHAnsi" w:hAnsiTheme="majorHAnsi" w:hint="eastAsia"/>
          <w:szCs w:val="20"/>
        </w:rPr>
        <w:t>와 모바일 사이트가 나눠져 있다.</w:t>
      </w:r>
      <w:r w:rsidR="009A2C57">
        <w:rPr>
          <w:rFonts w:asciiTheme="majorHAnsi" w:eastAsiaTheme="majorHAnsi" w:hAnsiTheme="majorHAnsi"/>
          <w:szCs w:val="20"/>
        </w:rPr>
        <w:t xml:space="preserve"> </w:t>
      </w:r>
      <w:r w:rsidR="009A2C57">
        <w:rPr>
          <w:rFonts w:asciiTheme="majorHAnsi" w:eastAsiaTheme="majorHAnsi" w:hAnsiTheme="majorHAnsi" w:hint="eastAsia"/>
          <w:szCs w:val="20"/>
        </w:rPr>
        <w:t>그래서 요새 웹 트렌드에 맞는 반응형 웹사이트를 만들어서 실제 사용자들이 더</w:t>
      </w:r>
      <w:r w:rsidR="009A2C57">
        <w:rPr>
          <w:rFonts w:asciiTheme="majorHAnsi" w:eastAsiaTheme="majorHAnsi" w:hAnsiTheme="majorHAnsi"/>
          <w:szCs w:val="20"/>
        </w:rPr>
        <w:t xml:space="preserve"> </w:t>
      </w:r>
      <w:r w:rsidR="009A2C57">
        <w:rPr>
          <w:rFonts w:asciiTheme="majorHAnsi" w:eastAsiaTheme="majorHAnsi" w:hAnsiTheme="majorHAnsi" w:hint="eastAsia"/>
          <w:szCs w:val="20"/>
        </w:rPr>
        <w:t xml:space="preserve">편리하게 이용할 수 있는 </w:t>
      </w:r>
      <w:r w:rsidR="009A2C57">
        <w:rPr>
          <w:rFonts w:asciiTheme="majorHAnsi" w:eastAsiaTheme="majorHAnsi" w:hAnsiTheme="majorHAnsi"/>
          <w:szCs w:val="20"/>
        </w:rPr>
        <w:t>UI</w:t>
      </w:r>
      <w:r w:rsidR="009A2C57">
        <w:rPr>
          <w:rFonts w:asciiTheme="majorHAnsi" w:eastAsiaTheme="majorHAnsi" w:hAnsiTheme="majorHAnsi" w:hint="eastAsia"/>
          <w:szCs w:val="20"/>
        </w:rPr>
        <w:t>를 제공한다.</w:t>
      </w:r>
    </w:p>
    <w:p w:rsidR="00721EFF" w:rsidRDefault="00EB41A4" w:rsidP="002512F0">
      <w:pPr>
        <w:pStyle w:val="a7"/>
        <w:numPr>
          <w:ilvl w:val="1"/>
          <w:numId w:val="2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연구목표</w:t>
      </w:r>
    </w:p>
    <w:p w:rsidR="00584C9B" w:rsidRDefault="00584C9B" w:rsidP="00584C9B">
      <w:pPr>
        <w:pStyle w:val="a7"/>
        <w:ind w:left="1225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모바일,</w:t>
      </w:r>
      <w:r>
        <w:rPr>
          <w:rFonts w:asciiTheme="majorHAnsi" w:eastAsiaTheme="majorHAnsi" w:hAnsiTheme="majorHAnsi"/>
          <w:szCs w:val="20"/>
        </w:rPr>
        <w:t xml:space="preserve"> </w:t>
      </w:r>
      <w:proofErr w:type="spellStart"/>
      <w:r>
        <w:rPr>
          <w:rFonts w:asciiTheme="majorHAnsi" w:eastAsiaTheme="majorHAnsi" w:hAnsiTheme="majorHAnsi" w:hint="eastAsia"/>
          <w:szCs w:val="20"/>
        </w:rPr>
        <w:t>테블릿</w:t>
      </w:r>
      <w:proofErr w:type="spellEnd"/>
      <w:r>
        <w:rPr>
          <w:rFonts w:asciiTheme="majorHAnsi" w:eastAsiaTheme="majorHAnsi" w:hAnsiTheme="majorHAnsi" w:hint="eastAsia"/>
          <w:szCs w:val="20"/>
        </w:rPr>
        <w:t>,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데스크탑 화면에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맞춰 변하는 반응형 웹사이트를 만든다.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그래서 사용자가 어떠한 환경에서 사이트에 접속하더라도 차이점을 느끼지 않도록 만든다.</w:t>
      </w:r>
    </w:p>
    <w:p w:rsidR="00584C9B" w:rsidRDefault="00584C9B" w:rsidP="00584C9B">
      <w:pPr>
        <w:pStyle w:val="a7"/>
        <w:ind w:left="1225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첫 번째 목표로 깔끔한 디자인의 반응형 웹사이트를 만들어 기존에 있던 웹사이트들의 단점인 난잡한 </w:t>
      </w:r>
      <w:r>
        <w:rPr>
          <w:rFonts w:asciiTheme="majorHAnsi" w:eastAsiaTheme="majorHAnsi" w:hAnsiTheme="majorHAnsi"/>
          <w:szCs w:val="20"/>
        </w:rPr>
        <w:t>U</w:t>
      </w:r>
      <w:r>
        <w:rPr>
          <w:rFonts w:asciiTheme="majorHAnsi" w:eastAsiaTheme="majorHAnsi" w:hAnsiTheme="majorHAnsi" w:hint="eastAsia"/>
          <w:szCs w:val="20"/>
        </w:rPr>
        <w:t>I에서 벗어나서 사용자들이 한눈에 필요한 서비스를 이용할 수 있도록 한다.</w:t>
      </w:r>
    </w:p>
    <w:p w:rsidR="00584C9B" w:rsidRDefault="00584C9B" w:rsidP="00584C9B">
      <w:pPr>
        <w:pStyle w:val="a7"/>
        <w:ind w:left="1225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두 번째 목표로 반응형 웹사이트를 만들어서 사용자가 어떤 환경에서 접속해서 사용하더라도 불편함을 느끼지 않도록 웹사이트를 만든다.</w:t>
      </w:r>
    </w:p>
    <w:p w:rsidR="00584C9B" w:rsidRPr="00584C9B" w:rsidRDefault="00584C9B" w:rsidP="00584C9B">
      <w:pPr>
        <w:rPr>
          <w:rFonts w:asciiTheme="majorHAnsi" w:eastAsiaTheme="majorHAnsi" w:hAnsiTheme="majorHAnsi"/>
          <w:b/>
          <w:szCs w:val="20"/>
        </w:rPr>
      </w:pPr>
    </w:p>
    <w:p w:rsidR="00584C9B" w:rsidRDefault="00584C9B" w:rsidP="00721EFF">
      <w:pPr>
        <w:pStyle w:val="a7"/>
        <w:ind w:left="1225"/>
        <w:rPr>
          <w:rFonts w:asciiTheme="majorHAnsi" w:eastAsiaTheme="majorHAnsi" w:hAnsiTheme="majorHAnsi"/>
          <w:b/>
          <w:szCs w:val="20"/>
        </w:rPr>
      </w:pPr>
    </w:p>
    <w:p w:rsidR="003478A3" w:rsidRPr="008F2A4C" w:rsidRDefault="000F1907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>기존</w:t>
      </w:r>
      <w:r w:rsidR="00EB41A4" w:rsidRPr="008F2A4C">
        <w:rPr>
          <w:rFonts w:asciiTheme="majorHAnsi" w:eastAsiaTheme="majorHAnsi" w:hAnsiTheme="majorHAnsi"/>
          <w:b/>
          <w:sz w:val="22"/>
        </w:rPr>
        <w:t xml:space="preserve"> 연구</w:t>
      </w:r>
    </w:p>
    <w:p w:rsidR="00584C9B" w:rsidRPr="0034607E" w:rsidRDefault="00EB41A4" w:rsidP="0034607E">
      <w:pPr>
        <w:pStyle w:val="a7"/>
        <w:numPr>
          <w:ilvl w:val="1"/>
          <w:numId w:val="3"/>
        </w:num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lastRenderedPageBreak/>
        <w:t xml:space="preserve"> </w:t>
      </w:r>
      <w:r w:rsidR="000F1907">
        <w:rPr>
          <w:rFonts w:asciiTheme="majorHAnsi" w:eastAsiaTheme="majorHAnsi" w:hAnsiTheme="majorHAnsi" w:hint="eastAsia"/>
          <w:b/>
          <w:szCs w:val="20"/>
        </w:rPr>
        <w:t>기존 연구 1</w:t>
      </w:r>
    </w:p>
    <w:p w:rsidR="00584C9B" w:rsidRDefault="00584C9B" w:rsidP="00721EFF">
      <w:pPr>
        <w:pStyle w:val="a7"/>
        <w:ind w:left="116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noProof/>
          <w:szCs w:val="20"/>
        </w:rPr>
        <w:drawing>
          <wp:inline distT="0" distB="0" distL="0" distR="0">
            <wp:extent cx="4221480" cy="3192780"/>
            <wp:effectExtent l="0" t="0" r="762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C9B" w:rsidRDefault="00584C9B" w:rsidP="00721EFF">
      <w:pPr>
        <w:pStyle w:val="a7"/>
        <w:ind w:left="1160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4D460619" wp14:editId="0BA88F44">
            <wp:extent cx="4231005" cy="47625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7E" w:rsidRPr="0034607E" w:rsidRDefault="000F1907" w:rsidP="0034607E">
      <w:pPr>
        <w:pStyle w:val="a7"/>
        <w:numPr>
          <w:ilvl w:val="1"/>
          <w:numId w:val="3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lastRenderedPageBreak/>
        <w:t>기존 연구 2</w:t>
      </w:r>
    </w:p>
    <w:p w:rsidR="003478A3" w:rsidRDefault="0034607E" w:rsidP="00721EFF">
      <w:pPr>
        <w:pStyle w:val="a7"/>
        <w:ind w:left="1160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410C51D2" wp14:editId="7E36688D">
            <wp:extent cx="4198620" cy="2703830"/>
            <wp:effectExtent l="0" t="0" r="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7E" w:rsidRPr="0034607E" w:rsidRDefault="0034607E" w:rsidP="0034607E">
      <w:pPr>
        <w:pStyle w:val="a7"/>
        <w:ind w:left="1160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4DCD4A8F" wp14:editId="629E7F70">
            <wp:extent cx="4231005" cy="518922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A3" w:rsidRDefault="000F1907">
      <w:pPr>
        <w:pStyle w:val="a7"/>
        <w:numPr>
          <w:ilvl w:val="1"/>
          <w:numId w:val="3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lastRenderedPageBreak/>
        <w:t xml:space="preserve"> </w:t>
      </w:r>
      <w:r w:rsidR="00EB41A4" w:rsidRPr="00EB41A4">
        <w:rPr>
          <w:rFonts w:asciiTheme="majorHAnsi" w:eastAsiaTheme="majorHAnsi" w:hAnsiTheme="majorHAnsi"/>
          <w:b/>
          <w:szCs w:val="20"/>
        </w:rPr>
        <w:t>기존 연구의 문제점</w:t>
      </w:r>
    </w:p>
    <w:p w:rsidR="0034607E" w:rsidRDefault="0034607E" w:rsidP="0034607E">
      <w:pPr>
        <w:pStyle w:val="a7"/>
        <w:ind w:left="720" w:firstLine="44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너무나 많은 정보가 있어서 한눈에 사용자가 필요한 서비스를 찾기가 어렵다.</w:t>
      </w:r>
    </w:p>
    <w:p w:rsidR="0034607E" w:rsidRDefault="0034607E" w:rsidP="0034607E">
      <w:pPr>
        <w:pStyle w:val="a7"/>
        <w:ind w:left="720" w:firstLine="44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PC</w:t>
      </w:r>
      <w:r>
        <w:rPr>
          <w:rFonts w:asciiTheme="majorHAnsi" w:eastAsiaTheme="majorHAnsi" w:hAnsiTheme="majorHAnsi" w:hint="eastAsia"/>
          <w:szCs w:val="20"/>
        </w:rPr>
        <w:t>화면과 모바일화면이 다르기에 사용자가 이용하는 환경이 변했을 때 사용자가 이용하려는 서비스의 위치가 바뀌어서 혼란을 줄 수 있다.</w:t>
      </w:r>
    </w:p>
    <w:p w:rsidR="0034607E" w:rsidRPr="0034607E" w:rsidRDefault="0034607E" w:rsidP="0034607E">
      <w:pPr>
        <w:pStyle w:val="a7"/>
        <w:ind w:left="720" w:firstLine="44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최근의 U</w:t>
      </w:r>
      <w:r>
        <w:rPr>
          <w:rFonts w:asciiTheme="majorHAnsi" w:eastAsiaTheme="majorHAnsi" w:hAnsiTheme="majorHAnsi"/>
          <w:szCs w:val="20"/>
        </w:rPr>
        <w:t>I</w:t>
      </w:r>
      <w:r>
        <w:rPr>
          <w:rFonts w:asciiTheme="majorHAnsi" w:eastAsiaTheme="majorHAnsi" w:hAnsiTheme="majorHAnsi" w:hint="eastAsia"/>
          <w:szCs w:val="20"/>
        </w:rPr>
        <w:t xml:space="preserve">와는 달라서 기존 웹사이트를 처음 접하는 사용자들에게 불편함을 줄 수 있다. </w:t>
      </w:r>
    </w:p>
    <w:p w:rsidR="00721EFF" w:rsidRPr="00EB41A4" w:rsidRDefault="00721EFF" w:rsidP="00721EFF">
      <w:pPr>
        <w:pStyle w:val="a7"/>
        <w:ind w:left="1160"/>
        <w:rPr>
          <w:rFonts w:asciiTheme="majorHAnsi" w:eastAsiaTheme="majorHAnsi" w:hAnsiTheme="majorHAnsi"/>
          <w:b/>
          <w:szCs w:val="20"/>
        </w:rPr>
      </w:pPr>
    </w:p>
    <w:p w:rsidR="005C4D5E" w:rsidRPr="008F2A4C" w:rsidRDefault="005C4D5E" w:rsidP="005C4D5E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 w:hint="eastAsia"/>
          <w:b/>
          <w:sz w:val="22"/>
        </w:rPr>
        <w:t xml:space="preserve">프로젝트 </w:t>
      </w:r>
    </w:p>
    <w:p w:rsidR="00193FE4" w:rsidRDefault="005C4D5E" w:rsidP="00193FE4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 xml:space="preserve">기존 연구와 차이점 및 </w:t>
      </w:r>
      <w:r w:rsidR="00EB41A4" w:rsidRPr="005C4D5E">
        <w:rPr>
          <w:rFonts w:asciiTheme="majorHAnsi" w:eastAsiaTheme="majorHAnsi" w:hAnsiTheme="majorHAnsi"/>
          <w:b/>
          <w:szCs w:val="20"/>
        </w:rPr>
        <w:t>해결방안</w:t>
      </w:r>
      <w:r w:rsidR="00193FE4">
        <w:rPr>
          <w:rFonts w:asciiTheme="majorHAnsi" w:eastAsiaTheme="majorHAnsi" w:hAnsiTheme="majorHAnsi"/>
          <w:b/>
          <w:szCs w:val="20"/>
        </w:rPr>
        <w:t>’</w:t>
      </w:r>
    </w:p>
    <w:p w:rsidR="0034607E" w:rsidRDefault="0034607E" w:rsidP="00DE1A29">
      <w:pPr>
        <w:pStyle w:val="a7"/>
        <w:ind w:left="112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첫 번째로 기존과는 다르게 </w:t>
      </w:r>
      <w:r>
        <w:rPr>
          <w:rFonts w:asciiTheme="majorHAnsi" w:eastAsiaTheme="majorHAnsi" w:hAnsiTheme="majorHAnsi"/>
          <w:szCs w:val="20"/>
        </w:rPr>
        <w:t>UI</w:t>
      </w:r>
      <w:r>
        <w:rPr>
          <w:rFonts w:asciiTheme="majorHAnsi" w:eastAsiaTheme="majorHAnsi" w:hAnsiTheme="majorHAnsi" w:hint="eastAsia"/>
          <w:szCs w:val="20"/>
        </w:rPr>
        <w:t>를 최근 트렌드에 맞게 깔끔하게 만들고 한눈에 사용자들이 자신들이 원하는 서비스를 이용할 수 있도록 사용자들에게 한번에 보여주는 정보를 적당한 양으로 제한할 것이다.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한번에 노출되는 정보가 적어지면 사용자들은 기존보다 쉽게 자신들이 원하는 서비스에 접근할 수 있을 것이다.</w:t>
      </w:r>
    </w:p>
    <w:p w:rsidR="00467471" w:rsidRDefault="0034607E" w:rsidP="00DE1A29">
      <w:pPr>
        <w:pStyle w:val="a7"/>
        <w:ind w:left="1120"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두 번째로 반응형 웹사이트로 만들어서 사용자들이 어떤 </w:t>
      </w:r>
      <w:proofErr w:type="spellStart"/>
      <w:r>
        <w:rPr>
          <w:rFonts w:asciiTheme="majorHAnsi" w:eastAsiaTheme="majorHAnsi" w:hAnsiTheme="majorHAnsi" w:hint="eastAsia"/>
          <w:szCs w:val="20"/>
        </w:rPr>
        <w:t>환경에서든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이용하는 방법이 같도록 만</w:t>
      </w:r>
      <w:r w:rsidR="005D3922">
        <w:rPr>
          <w:rFonts w:asciiTheme="majorHAnsi" w:eastAsiaTheme="majorHAnsi" w:hAnsiTheme="majorHAnsi" w:hint="eastAsia"/>
          <w:szCs w:val="20"/>
        </w:rPr>
        <w:t>든다.</w:t>
      </w:r>
      <w:r w:rsidR="005D3922">
        <w:rPr>
          <w:rFonts w:asciiTheme="majorHAnsi" w:eastAsiaTheme="majorHAnsi" w:hAnsiTheme="majorHAnsi"/>
          <w:szCs w:val="20"/>
        </w:rPr>
        <w:t xml:space="preserve"> </w:t>
      </w:r>
      <w:r w:rsidR="005D3922">
        <w:rPr>
          <w:rFonts w:asciiTheme="majorHAnsi" w:eastAsiaTheme="majorHAnsi" w:hAnsiTheme="majorHAnsi" w:hint="eastAsia"/>
          <w:szCs w:val="20"/>
        </w:rPr>
        <w:t xml:space="preserve">이로써 다양한 환경에서 접속하는 사용자들에게 웹사이트 </w:t>
      </w:r>
      <w:proofErr w:type="spellStart"/>
      <w:r w:rsidR="005D3922">
        <w:rPr>
          <w:rFonts w:asciiTheme="majorHAnsi" w:eastAsiaTheme="majorHAnsi" w:hAnsiTheme="majorHAnsi" w:hint="eastAsia"/>
          <w:szCs w:val="20"/>
        </w:rPr>
        <w:t>이용시</w:t>
      </w:r>
      <w:proofErr w:type="spellEnd"/>
      <w:r w:rsidR="005D3922">
        <w:rPr>
          <w:rFonts w:asciiTheme="majorHAnsi" w:eastAsiaTheme="majorHAnsi" w:hAnsiTheme="majorHAnsi" w:hint="eastAsia"/>
          <w:szCs w:val="20"/>
        </w:rPr>
        <w:t xml:space="preserve"> 혼란을 줄여줄 수 있을 것이다.</w:t>
      </w:r>
    </w:p>
    <w:p w:rsidR="005C4D5E" w:rsidRDefault="005C4D5E" w:rsidP="005C4D5E">
      <w:pPr>
        <w:pStyle w:val="a7"/>
        <w:numPr>
          <w:ilvl w:val="1"/>
          <w:numId w:val="5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프로젝트 내용</w:t>
      </w:r>
    </w:p>
    <w:p w:rsidR="00FD77B8" w:rsidRDefault="009E73EA" w:rsidP="005C4D5E">
      <w:pPr>
        <w:rPr>
          <w:rFonts w:asciiTheme="majorHAnsi" w:eastAsiaTheme="majorHAnsi" w:hAnsiTheme="majorHAnsi"/>
          <w:b/>
          <w:szCs w:val="20"/>
        </w:rPr>
      </w:pPr>
      <w:r w:rsidRPr="009E73EA">
        <w:rPr>
          <w:rFonts w:asciiTheme="majorHAnsi" w:eastAsiaTheme="majorHAnsi" w:hAnsiTheme="majorHAnsi"/>
          <w:b/>
          <w:noProof/>
          <w:szCs w:val="20"/>
        </w:rPr>
        <w:drawing>
          <wp:inline distT="0" distB="0" distL="0" distR="0" wp14:anchorId="65D181B8" wp14:editId="1CE3C072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EA" w:rsidRDefault="009E73EA" w:rsidP="005C4D5E">
      <w:pPr>
        <w:rPr>
          <w:rFonts w:asciiTheme="majorHAnsi" w:eastAsiaTheme="majorHAnsi" w:hAnsiTheme="majorHAnsi"/>
          <w:b/>
          <w:szCs w:val="20"/>
        </w:rPr>
      </w:pPr>
      <w:r w:rsidRPr="009E73EA">
        <w:rPr>
          <w:rFonts w:asciiTheme="majorHAnsi" w:eastAsiaTheme="majorHAnsi" w:hAnsiTheme="majorHAnsi"/>
          <w:b/>
          <w:noProof/>
          <w:szCs w:val="20"/>
        </w:rPr>
        <w:lastRenderedPageBreak/>
        <w:drawing>
          <wp:inline distT="0" distB="0" distL="0" distR="0" wp14:anchorId="732484EB" wp14:editId="557B5A7D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EA" w:rsidRDefault="009E73EA" w:rsidP="005C4D5E">
      <w:pPr>
        <w:rPr>
          <w:rFonts w:asciiTheme="majorHAnsi" w:eastAsiaTheme="majorHAnsi" w:hAnsiTheme="majorHAnsi"/>
          <w:b/>
          <w:szCs w:val="20"/>
        </w:rPr>
      </w:pPr>
      <w:r w:rsidRPr="009E73EA">
        <w:rPr>
          <w:rFonts w:asciiTheme="majorHAnsi" w:eastAsiaTheme="majorHAnsi" w:hAnsiTheme="majorHAnsi"/>
          <w:b/>
          <w:noProof/>
          <w:szCs w:val="20"/>
        </w:rPr>
        <w:drawing>
          <wp:inline distT="0" distB="0" distL="0" distR="0" wp14:anchorId="07D2F4B7" wp14:editId="6C06664A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EA" w:rsidRDefault="009E73EA" w:rsidP="005C4D5E">
      <w:pPr>
        <w:rPr>
          <w:rFonts w:asciiTheme="majorHAnsi" w:eastAsiaTheme="majorHAnsi" w:hAnsiTheme="majorHAnsi"/>
          <w:b/>
          <w:szCs w:val="20"/>
        </w:rPr>
      </w:pPr>
      <w:r w:rsidRPr="009E73EA">
        <w:rPr>
          <w:rFonts w:asciiTheme="majorHAnsi" w:eastAsiaTheme="majorHAnsi" w:hAnsiTheme="majorHAnsi"/>
          <w:b/>
          <w:noProof/>
          <w:szCs w:val="20"/>
        </w:rPr>
        <w:lastRenderedPageBreak/>
        <w:drawing>
          <wp:inline distT="0" distB="0" distL="0" distR="0" wp14:anchorId="678FA55D" wp14:editId="593F06D3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EA" w:rsidRDefault="009E73EA" w:rsidP="005C4D5E">
      <w:pPr>
        <w:rPr>
          <w:noProof/>
        </w:rPr>
      </w:pPr>
      <w:r w:rsidRPr="009E73EA">
        <w:rPr>
          <w:rFonts w:asciiTheme="majorHAnsi" w:eastAsiaTheme="majorHAnsi" w:hAnsiTheme="majorHAnsi"/>
          <w:b/>
          <w:noProof/>
          <w:szCs w:val="20"/>
        </w:rPr>
        <w:drawing>
          <wp:inline distT="0" distB="0" distL="0" distR="0" wp14:anchorId="6E967D26" wp14:editId="3D1F8C0F">
            <wp:extent cx="5731510" cy="3223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EA">
        <w:rPr>
          <w:noProof/>
        </w:rPr>
        <w:t xml:space="preserve"> </w:t>
      </w:r>
      <w:r w:rsidRPr="009E73EA">
        <w:rPr>
          <w:rFonts w:asciiTheme="majorHAnsi" w:eastAsiaTheme="majorHAnsi" w:hAnsiTheme="majorHAnsi"/>
          <w:b/>
          <w:noProof/>
          <w:szCs w:val="20"/>
        </w:rPr>
        <w:lastRenderedPageBreak/>
        <w:drawing>
          <wp:inline distT="0" distB="0" distL="0" distR="0" wp14:anchorId="72617446" wp14:editId="294B0AF7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EA">
        <w:rPr>
          <w:noProof/>
        </w:rPr>
        <w:t xml:space="preserve"> </w:t>
      </w:r>
      <w:r w:rsidRPr="009E73EA">
        <w:rPr>
          <w:noProof/>
        </w:rPr>
        <w:drawing>
          <wp:inline distT="0" distB="0" distL="0" distR="0" wp14:anchorId="40924F13" wp14:editId="1E3C8575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EA">
        <w:rPr>
          <w:noProof/>
        </w:rPr>
        <w:t xml:space="preserve"> </w:t>
      </w:r>
      <w:r w:rsidRPr="009E73EA">
        <w:rPr>
          <w:noProof/>
        </w:rPr>
        <w:lastRenderedPageBreak/>
        <w:drawing>
          <wp:inline distT="0" distB="0" distL="0" distR="0" wp14:anchorId="785C5624" wp14:editId="4895CB3D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EA">
        <w:rPr>
          <w:noProof/>
        </w:rPr>
        <w:t xml:space="preserve"> </w:t>
      </w:r>
      <w:r w:rsidRPr="009E73EA">
        <w:rPr>
          <w:noProof/>
        </w:rPr>
        <w:drawing>
          <wp:inline distT="0" distB="0" distL="0" distR="0" wp14:anchorId="5DABB647" wp14:editId="0E0A03F1">
            <wp:extent cx="5731510" cy="322389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EA">
        <w:rPr>
          <w:noProof/>
        </w:rPr>
        <w:t xml:space="preserve"> </w:t>
      </w:r>
      <w:r w:rsidRPr="009E73EA">
        <w:rPr>
          <w:noProof/>
        </w:rPr>
        <w:lastRenderedPageBreak/>
        <w:drawing>
          <wp:inline distT="0" distB="0" distL="0" distR="0" wp14:anchorId="05EF2B98" wp14:editId="4C39C8D5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EA">
        <w:rPr>
          <w:noProof/>
        </w:rPr>
        <w:t xml:space="preserve"> </w:t>
      </w:r>
      <w:r w:rsidRPr="009E73EA">
        <w:rPr>
          <w:noProof/>
        </w:rPr>
        <w:drawing>
          <wp:inline distT="0" distB="0" distL="0" distR="0" wp14:anchorId="2B6D683D" wp14:editId="71BE8B00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3EA">
        <w:rPr>
          <w:noProof/>
        </w:rPr>
        <w:t xml:space="preserve"> </w:t>
      </w:r>
      <w:r w:rsidRPr="009E73EA">
        <w:rPr>
          <w:noProof/>
        </w:rPr>
        <w:lastRenderedPageBreak/>
        <w:drawing>
          <wp:inline distT="0" distB="0" distL="0" distR="0" wp14:anchorId="758C32D5" wp14:editId="5B8152A9">
            <wp:extent cx="5731510" cy="322389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EA" w:rsidRPr="009E73EA" w:rsidRDefault="009E73EA" w:rsidP="005C4D5E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자세한 내용은 기획서 참고</w:t>
      </w:r>
    </w:p>
    <w:p w:rsidR="00C222F1" w:rsidRDefault="00C222F1" w:rsidP="00C222F1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진행 일정</w:t>
      </w:r>
    </w:p>
    <w:tbl>
      <w:tblPr>
        <w:tblStyle w:val="a9"/>
        <w:tblW w:w="0" w:type="auto"/>
        <w:tblInd w:w="760" w:type="dxa"/>
        <w:tblLook w:val="04A0" w:firstRow="1" w:lastRow="0" w:firstColumn="1" w:lastColumn="0" w:noHBand="0" w:noVBand="1"/>
      </w:tblPr>
      <w:tblGrid>
        <w:gridCol w:w="1533"/>
        <w:gridCol w:w="1627"/>
        <w:gridCol w:w="5096"/>
      </w:tblGrid>
      <w:tr w:rsidR="003134BC" w:rsidTr="00F679A8">
        <w:tc>
          <w:tcPr>
            <w:tcW w:w="1533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진행 주차</w:t>
            </w:r>
          </w:p>
        </w:tc>
        <w:tc>
          <w:tcPr>
            <w:tcW w:w="1627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담당</w:t>
            </w:r>
          </w:p>
        </w:tc>
        <w:tc>
          <w:tcPr>
            <w:tcW w:w="5096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내용</w:t>
            </w:r>
          </w:p>
        </w:tc>
      </w:tr>
      <w:tr w:rsidR="003134BC" w:rsidTr="00F679A8">
        <w:tc>
          <w:tcPr>
            <w:tcW w:w="1533" w:type="dxa"/>
          </w:tcPr>
          <w:p w:rsidR="003134BC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4</w:t>
            </w:r>
            <w:r>
              <w:rPr>
                <w:rFonts w:asciiTheme="majorHAnsi" w:eastAsiaTheme="majorHAnsi" w:hAnsiTheme="majorHAnsi"/>
                <w:szCs w:val="20"/>
              </w:rPr>
              <w:t>/1~4/30</w:t>
            </w:r>
          </w:p>
        </w:tc>
        <w:tc>
          <w:tcPr>
            <w:tcW w:w="1627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박정훈</w:t>
            </w:r>
          </w:p>
        </w:tc>
        <w:tc>
          <w:tcPr>
            <w:tcW w:w="5096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H</w:t>
            </w:r>
            <w:r>
              <w:rPr>
                <w:rFonts w:asciiTheme="majorHAnsi" w:eastAsiaTheme="majorHAnsi" w:hAnsiTheme="majorHAnsi"/>
                <w:szCs w:val="20"/>
              </w:rPr>
              <w:t xml:space="preserve">TML, CSS, </w:t>
            </w:r>
            <w:proofErr w:type="spellStart"/>
            <w:r>
              <w:rPr>
                <w:rFonts w:asciiTheme="majorHAnsi" w:eastAsiaTheme="majorHAnsi" w:hAnsiTheme="majorHAnsi"/>
                <w:szCs w:val="20"/>
              </w:rPr>
              <w:t>Javascript</w:t>
            </w:r>
            <w:proofErr w:type="spellEnd"/>
            <w:r>
              <w:rPr>
                <w:rFonts w:asciiTheme="majorHAnsi" w:eastAsiaTheme="majorHAnsi" w:hAnsiTheme="majorHAnsi" w:hint="eastAsia"/>
                <w:szCs w:val="20"/>
              </w:rPr>
              <w:t xml:space="preserve"> 공부</w:t>
            </w:r>
          </w:p>
        </w:tc>
      </w:tr>
      <w:tr w:rsidR="003134BC" w:rsidTr="00F679A8">
        <w:tc>
          <w:tcPr>
            <w:tcW w:w="1533" w:type="dxa"/>
          </w:tcPr>
          <w:p w:rsidR="003134BC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5</w:t>
            </w:r>
            <w:r>
              <w:rPr>
                <w:rFonts w:asciiTheme="majorHAnsi" w:eastAsiaTheme="majorHAnsi" w:hAnsiTheme="majorHAnsi"/>
                <w:szCs w:val="20"/>
              </w:rPr>
              <w:t>/1~5/14</w:t>
            </w:r>
          </w:p>
        </w:tc>
        <w:tc>
          <w:tcPr>
            <w:tcW w:w="1627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박정훈</w:t>
            </w:r>
          </w:p>
        </w:tc>
        <w:tc>
          <w:tcPr>
            <w:tcW w:w="5096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사용자 메인 페이지 제작</w:t>
            </w:r>
          </w:p>
        </w:tc>
      </w:tr>
      <w:tr w:rsidR="003134BC" w:rsidTr="00F679A8">
        <w:tc>
          <w:tcPr>
            <w:tcW w:w="1533" w:type="dxa"/>
          </w:tcPr>
          <w:p w:rsidR="003134BC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5</w:t>
            </w:r>
            <w:r>
              <w:rPr>
                <w:rFonts w:asciiTheme="majorHAnsi" w:eastAsiaTheme="majorHAnsi" w:hAnsiTheme="majorHAnsi"/>
                <w:szCs w:val="20"/>
              </w:rPr>
              <w:t>/15~5/22</w:t>
            </w:r>
          </w:p>
        </w:tc>
        <w:tc>
          <w:tcPr>
            <w:tcW w:w="1627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박정훈</w:t>
            </w:r>
          </w:p>
        </w:tc>
        <w:tc>
          <w:tcPr>
            <w:tcW w:w="5096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사용자 메뉴 페이지 제작</w:t>
            </w:r>
          </w:p>
        </w:tc>
      </w:tr>
      <w:tr w:rsidR="003134BC" w:rsidTr="00F679A8">
        <w:tc>
          <w:tcPr>
            <w:tcW w:w="1533" w:type="dxa"/>
          </w:tcPr>
          <w:p w:rsidR="003134BC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5</w:t>
            </w:r>
            <w:r>
              <w:rPr>
                <w:rFonts w:asciiTheme="majorHAnsi" w:eastAsiaTheme="majorHAnsi" w:hAnsiTheme="majorHAnsi"/>
                <w:szCs w:val="20"/>
              </w:rPr>
              <w:t>/23~5/27</w:t>
            </w:r>
          </w:p>
        </w:tc>
        <w:tc>
          <w:tcPr>
            <w:tcW w:w="1627" w:type="dxa"/>
          </w:tcPr>
          <w:p w:rsidR="003134BC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박정훈</w:t>
            </w:r>
          </w:p>
        </w:tc>
        <w:tc>
          <w:tcPr>
            <w:tcW w:w="5096" w:type="dxa"/>
          </w:tcPr>
          <w:p w:rsidR="003134BC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관리자 메인 페이지 제작</w:t>
            </w:r>
          </w:p>
        </w:tc>
      </w:tr>
      <w:tr w:rsidR="003134BC" w:rsidTr="00F679A8">
        <w:tc>
          <w:tcPr>
            <w:tcW w:w="1533" w:type="dxa"/>
          </w:tcPr>
          <w:p w:rsidR="003134BC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5</w:t>
            </w:r>
            <w:r>
              <w:rPr>
                <w:rFonts w:asciiTheme="majorHAnsi" w:eastAsiaTheme="majorHAnsi" w:hAnsiTheme="majorHAnsi"/>
                <w:szCs w:val="20"/>
              </w:rPr>
              <w:t>/28~5/31</w:t>
            </w:r>
          </w:p>
        </w:tc>
        <w:tc>
          <w:tcPr>
            <w:tcW w:w="1627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박정훈</w:t>
            </w:r>
          </w:p>
        </w:tc>
        <w:tc>
          <w:tcPr>
            <w:tcW w:w="5096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관리자 메뉴 페이지 제작</w:t>
            </w:r>
          </w:p>
        </w:tc>
      </w:tr>
      <w:tr w:rsidR="003134BC" w:rsidTr="00F679A8">
        <w:tc>
          <w:tcPr>
            <w:tcW w:w="1533" w:type="dxa"/>
          </w:tcPr>
          <w:p w:rsidR="003134BC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6</w:t>
            </w:r>
            <w:r>
              <w:rPr>
                <w:rFonts w:asciiTheme="majorHAnsi" w:eastAsiaTheme="majorHAnsi" w:hAnsiTheme="majorHAnsi"/>
                <w:szCs w:val="20"/>
              </w:rPr>
              <w:t>/1~6/7</w:t>
            </w:r>
          </w:p>
        </w:tc>
        <w:tc>
          <w:tcPr>
            <w:tcW w:w="1627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박정훈</w:t>
            </w:r>
          </w:p>
        </w:tc>
        <w:tc>
          <w:tcPr>
            <w:tcW w:w="5096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U</w:t>
            </w:r>
            <w:r>
              <w:rPr>
                <w:rFonts w:asciiTheme="majorHAnsi" w:eastAsiaTheme="majorHAnsi" w:hAnsiTheme="majorHAnsi"/>
                <w:szCs w:val="20"/>
              </w:rPr>
              <w:t xml:space="preserve">ser </w:t>
            </w:r>
            <w:r>
              <w:rPr>
                <w:rFonts w:asciiTheme="majorHAnsi" w:eastAsiaTheme="majorHAnsi" w:hAnsiTheme="majorHAnsi" w:hint="eastAsia"/>
                <w:szCs w:val="20"/>
              </w:rPr>
              <w:t>테이블 추가,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회원 관리 기능 추가</w:t>
            </w:r>
          </w:p>
        </w:tc>
      </w:tr>
      <w:tr w:rsidR="003134BC" w:rsidTr="00F679A8">
        <w:tc>
          <w:tcPr>
            <w:tcW w:w="1533" w:type="dxa"/>
          </w:tcPr>
          <w:p w:rsidR="003134BC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6</w:t>
            </w:r>
            <w:r>
              <w:rPr>
                <w:rFonts w:asciiTheme="majorHAnsi" w:eastAsiaTheme="majorHAnsi" w:hAnsiTheme="majorHAnsi"/>
                <w:szCs w:val="20"/>
              </w:rPr>
              <w:t>/8~6/14</w:t>
            </w:r>
          </w:p>
        </w:tc>
        <w:tc>
          <w:tcPr>
            <w:tcW w:w="1627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박정훈</w:t>
            </w:r>
          </w:p>
        </w:tc>
        <w:tc>
          <w:tcPr>
            <w:tcW w:w="5096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P</w:t>
            </w:r>
            <w:r>
              <w:rPr>
                <w:rFonts w:asciiTheme="majorHAnsi" w:eastAsiaTheme="majorHAnsi" w:hAnsiTheme="majorHAnsi"/>
                <w:szCs w:val="20"/>
              </w:rPr>
              <w:t xml:space="preserve">ost </w:t>
            </w:r>
            <w:r>
              <w:rPr>
                <w:rFonts w:asciiTheme="majorHAnsi" w:eastAsiaTheme="majorHAnsi" w:hAnsiTheme="majorHAnsi" w:hint="eastAsia"/>
                <w:szCs w:val="20"/>
              </w:rPr>
              <w:t>테이블 추가,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게시판 관리 기능 추가</w:t>
            </w:r>
          </w:p>
        </w:tc>
      </w:tr>
      <w:tr w:rsidR="003134BC" w:rsidTr="00F679A8">
        <w:tc>
          <w:tcPr>
            <w:tcW w:w="1533" w:type="dxa"/>
          </w:tcPr>
          <w:p w:rsidR="003134BC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6</w:t>
            </w:r>
            <w:r>
              <w:rPr>
                <w:rFonts w:asciiTheme="majorHAnsi" w:eastAsiaTheme="majorHAnsi" w:hAnsiTheme="majorHAnsi"/>
                <w:szCs w:val="20"/>
              </w:rPr>
              <w:t>/15~6/21</w:t>
            </w:r>
          </w:p>
        </w:tc>
        <w:tc>
          <w:tcPr>
            <w:tcW w:w="1627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박정훈</w:t>
            </w:r>
          </w:p>
        </w:tc>
        <w:tc>
          <w:tcPr>
            <w:tcW w:w="5096" w:type="dxa"/>
          </w:tcPr>
          <w:p w:rsidR="003134BC" w:rsidRPr="00041096" w:rsidRDefault="003134BC" w:rsidP="00F679A8">
            <w:pPr>
              <w:pStyle w:val="a7"/>
              <w:ind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B</w:t>
            </w:r>
            <w:r>
              <w:rPr>
                <w:rFonts w:asciiTheme="majorHAnsi" w:eastAsiaTheme="majorHAnsi" w:hAnsiTheme="majorHAnsi"/>
                <w:szCs w:val="20"/>
              </w:rPr>
              <w:t xml:space="preserve">an </w:t>
            </w:r>
            <w:r>
              <w:rPr>
                <w:rFonts w:asciiTheme="majorHAnsi" w:eastAsiaTheme="majorHAnsi" w:hAnsiTheme="majorHAnsi" w:hint="eastAsia"/>
                <w:szCs w:val="20"/>
              </w:rPr>
              <w:t>테이블 추가,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사이트 전체 점검</w:t>
            </w:r>
          </w:p>
        </w:tc>
      </w:tr>
    </w:tbl>
    <w:p w:rsidR="009E73EA" w:rsidRDefault="009E73EA" w:rsidP="009E73EA">
      <w:pPr>
        <w:pStyle w:val="a7"/>
        <w:ind w:left="760"/>
        <w:rPr>
          <w:rFonts w:asciiTheme="majorHAnsi" w:eastAsiaTheme="majorHAnsi" w:hAnsiTheme="majorHAnsi"/>
          <w:b/>
          <w:szCs w:val="20"/>
        </w:rPr>
      </w:pPr>
    </w:p>
    <w:p w:rsidR="003134BC" w:rsidRDefault="003134BC" w:rsidP="009E73EA">
      <w:pPr>
        <w:pStyle w:val="a7"/>
        <w:ind w:left="760"/>
        <w:rPr>
          <w:rFonts w:asciiTheme="majorHAnsi" w:eastAsiaTheme="majorHAnsi" w:hAnsiTheme="majorHAnsi"/>
          <w:b/>
          <w:szCs w:val="20"/>
        </w:rPr>
      </w:pPr>
    </w:p>
    <w:p w:rsidR="003134BC" w:rsidRDefault="003134BC" w:rsidP="009E73EA">
      <w:pPr>
        <w:pStyle w:val="a7"/>
        <w:ind w:left="760"/>
        <w:rPr>
          <w:rFonts w:asciiTheme="majorHAnsi" w:eastAsiaTheme="majorHAnsi" w:hAnsiTheme="majorHAnsi" w:hint="eastAsia"/>
          <w:b/>
          <w:szCs w:val="20"/>
        </w:rPr>
      </w:pPr>
    </w:p>
    <w:p w:rsidR="003478A3" w:rsidRDefault="00EB41A4" w:rsidP="005C4D5E">
      <w:pPr>
        <w:pStyle w:val="a7"/>
        <w:numPr>
          <w:ilvl w:val="0"/>
          <w:numId w:val="1"/>
        </w:numPr>
        <w:rPr>
          <w:rFonts w:asciiTheme="majorHAnsi" w:eastAsiaTheme="majorHAnsi" w:hAnsiTheme="majorHAnsi"/>
          <w:b/>
          <w:sz w:val="22"/>
        </w:rPr>
      </w:pPr>
      <w:r w:rsidRPr="008F2A4C">
        <w:rPr>
          <w:rFonts w:asciiTheme="majorHAnsi" w:eastAsiaTheme="majorHAnsi" w:hAnsiTheme="majorHAnsi"/>
          <w:b/>
          <w:sz w:val="22"/>
        </w:rPr>
        <w:lastRenderedPageBreak/>
        <w:t>결론</w:t>
      </w:r>
      <w:r w:rsidR="005D3922">
        <w:rPr>
          <w:rFonts w:asciiTheme="majorHAnsi" w:eastAsiaTheme="majorHAnsi" w:hAnsiTheme="majorHAnsi" w:hint="eastAsia"/>
          <w:b/>
          <w:sz w:val="22"/>
        </w:rPr>
        <w:t xml:space="preserve"> 및 기대효과</w:t>
      </w:r>
    </w:p>
    <w:p w:rsidR="005D3922" w:rsidRDefault="005D3922" w:rsidP="005D3922">
      <w:pPr>
        <w:pStyle w:val="a7"/>
        <w:ind w:left="76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낚시에 관한 정보를 얻으려는 사용자들이 기존의 불편한 </w:t>
      </w:r>
      <w:r>
        <w:rPr>
          <w:rFonts w:asciiTheme="majorHAnsi" w:eastAsiaTheme="majorHAnsi" w:hAnsiTheme="majorHAnsi"/>
          <w:szCs w:val="20"/>
        </w:rPr>
        <w:t>UI</w:t>
      </w:r>
      <w:r>
        <w:rPr>
          <w:rFonts w:asciiTheme="majorHAnsi" w:eastAsiaTheme="majorHAnsi" w:hAnsiTheme="majorHAnsi" w:hint="eastAsia"/>
          <w:szCs w:val="20"/>
        </w:rPr>
        <w:t xml:space="preserve">를 제공하는 웹사이트에서 벗어나 보다 편리한 </w:t>
      </w:r>
      <w:r>
        <w:rPr>
          <w:rFonts w:asciiTheme="majorHAnsi" w:eastAsiaTheme="majorHAnsi" w:hAnsiTheme="majorHAnsi"/>
          <w:szCs w:val="20"/>
        </w:rPr>
        <w:t>UI</w:t>
      </w:r>
      <w:r>
        <w:rPr>
          <w:rFonts w:asciiTheme="majorHAnsi" w:eastAsiaTheme="majorHAnsi" w:hAnsiTheme="majorHAnsi" w:hint="eastAsia"/>
          <w:szCs w:val="20"/>
        </w:rPr>
        <w:t>를 제공하는 웹사이트 이용이 가능해진다.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또한 다양한 환경에서 웹사이트를 이용하는 경우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동일한 방법으로 웹사이트 이용이 가능해진다.</w:t>
      </w:r>
    </w:p>
    <w:p w:rsidR="005D3922" w:rsidRPr="002C3609" w:rsidRDefault="005D3922" w:rsidP="005D3922">
      <w:pPr>
        <w:pStyle w:val="a7"/>
        <w:ind w:left="760"/>
        <w:rPr>
          <w:rFonts w:asciiTheme="majorHAnsi" w:eastAsiaTheme="majorHAnsi" w:hAnsiTheme="majorHAnsi"/>
          <w:szCs w:val="20"/>
        </w:rPr>
      </w:pPr>
      <w:bookmarkStart w:id="0" w:name="_GoBack"/>
      <w:bookmarkEnd w:id="0"/>
    </w:p>
    <w:p w:rsidR="005D3922" w:rsidRDefault="00EB41A4" w:rsidP="00EB41A4">
      <w:p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>참고 문헌</w:t>
      </w:r>
    </w:p>
    <w:p w:rsidR="005D3922" w:rsidRDefault="005D3922" w:rsidP="005D392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[</w:t>
      </w:r>
      <w:r>
        <w:rPr>
          <w:rFonts w:asciiTheme="majorHAnsi" w:eastAsiaTheme="majorHAnsi" w:hAnsiTheme="majorHAnsi"/>
          <w:szCs w:val="20"/>
        </w:rPr>
        <w:t xml:space="preserve">1] </w:t>
      </w:r>
      <w:r>
        <w:rPr>
          <w:rFonts w:asciiTheme="majorHAnsi" w:eastAsiaTheme="majorHAnsi" w:hAnsiTheme="majorHAnsi" w:hint="eastAsia"/>
          <w:szCs w:val="20"/>
        </w:rPr>
        <w:t>고경희 저,</w:t>
      </w:r>
      <w:r>
        <w:rPr>
          <w:rFonts w:asciiTheme="majorHAnsi" w:eastAsiaTheme="majorHAnsi" w:hAnsiTheme="majorHAnsi"/>
          <w:szCs w:val="20"/>
        </w:rPr>
        <w:t xml:space="preserve"> Do it! HTML5+CSS3 </w:t>
      </w:r>
      <w:r>
        <w:rPr>
          <w:rFonts w:asciiTheme="majorHAnsi" w:eastAsiaTheme="majorHAnsi" w:hAnsiTheme="majorHAnsi" w:hint="eastAsia"/>
          <w:szCs w:val="20"/>
        </w:rPr>
        <w:t>웹 표준의 정석</w:t>
      </w:r>
    </w:p>
    <w:p w:rsidR="005D3922" w:rsidRDefault="005D3922" w:rsidP="005D392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[</w:t>
      </w:r>
      <w:r>
        <w:rPr>
          <w:rFonts w:asciiTheme="majorHAnsi" w:eastAsiaTheme="majorHAnsi" w:hAnsiTheme="majorHAnsi"/>
          <w:szCs w:val="20"/>
        </w:rPr>
        <w:t xml:space="preserve">2] </w:t>
      </w:r>
      <w:r>
        <w:rPr>
          <w:rFonts w:asciiTheme="majorHAnsi" w:eastAsiaTheme="majorHAnsi" w:hAnsiTheme="majorHAnsi" w:hint="eastAsia"/>
          <w:szCs w:val="20"/>
        </w:rPr>
        <w:t>이정원 저</w:t>
      </w:r>
      <w:r>
        <w:rPr>
          <w:rFonts w:asciiTheme="majorHAnsi" w:eastAsiaTheme="majorHAnsi" w:hAnsiTheme="majorHAnsi"/>
          <w:szCs w:val="20"/>
        </w:rPr>
        <w:t xml:space="preserve">, Do it! </w:t>
      </w:r>
      <w:r>
        <w:rPr>
          <w:rFonts w:asciiTheme="majorHAnsi" w:eastAsiaTheme="majorHAnsi" w:hAnsiTheme="majorHAnsi" w:hint="eastAsia"/>
          <w:szCs w:val="20"/>
        </w:rPr>
        <w:t>웹 사이트 기획 입문</w:t>
      </w:r>
    </w:p>
    <w:p w:rsidR="005D3922" w:rsidRPr="005D3922" w:rsidRDefault="005D3922" w:rsidP="005D3922">
      <w:pPr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[</w:t>
      </w:r>
      <w:r>
        <w:rPr>
          <w:rFonts w:asciiTheme="majorHAnsi" w:eastAsiaTheme="majorHAnsi" w:hAnsiTheme="majorHAnsi"/>
          <w:szCs w:val="20"/>
        </w:rPr>
        <w:t xml:space="preserve">3] </w:t>
      </w:r>
      <w:r>
        <w:rPr>
          <w:rFonts w:asciiTheme="majorHAnsi" w:eastAsiaTheme="majorHAnsi" w:hAnsiTheme="majorHAnsi" w:hint="eastAsia"/>
          <w:szCs w:val="20"/>
        </w:rPr>
        <w:t>정인용 저,</w:t>
      </w:r>
      <w:r>
        <w:rPr>
          <w:rFonts w:asciiTheme="majorHAnsi" w:eastAsiaTheme="majorHAnsi" w:hAnsiTheme="majorHAnsi"/>
          <w:szCs w:val="20"/>
        </w:rPr>
        <w:t xml:space="preserve"> Do it! </w:t>
      </w:r>
      <w:r>
        <w:rPr>
          <w:rFonts w:asciiTheme="majorHAnsi" w:eastAsiaTheme="majorHAnsi" w:hAnsiTheme="majorHAnsi" w:hint="eastAsia"/>
          <w:szCs w:val="20"/>
        </w:rPr>
        <w:t xml:space="preserve">자바스크립트 </w:t>
      </w:r>
      <w:r>
        <w:rPr>
          <w:rFonts w:asciiTheme="majorHAnsi" w:eastAsiaTheme="majorHAnsi" w:hAnsiTheme="majorHAnsi"/>
          <w:szCs w:val="20"/>
        </w:rPr>
        <w:t xml:space="preserve">+ </w:t>
      </w:r>
      <w:proofErr w:type="spellStart"/>
      <w:r>
        <w:rPr>
          <w:rFonts w:asciiTheme="majorHAnsi" w:eastAsiaTheme="majorHAnsi" w:hAnsiTheme="majorHAnsi" w:hint="eastAsia"/>
          <w:szCs w:val="20"/>
        </w:rPr>
        <w:t>제이쿼리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입문</w:t>
      </w:r>
    </w:p>
    <w:p w:rsidR="003478A3" w:rsidRPr="00EB41A4" w:rsidRDefault="00EB41A4" w:rsidP="00EB41A4">
      <w:pPr>
        <w:rPr>
          <w:rFonts w:asciiTheme="majorHAnsi" w:eastAsiaTheme="majorHAnsi" w:hAnsiTheme="majorHAnsi"/>
          <w:b/>
          <w:szCs w:val="20"/>
        </w:rPr>
      </w:pPr>
      <w:r w:rsidRPr="00EB41A4">
        <w:rPr>
          <w:rFonts w:asciiTheme="majorHAnsi" w:eastAsiaTheme="majorHAnsi" w:hAnsiTheme="majorHAnsi"/>
          <w:b/>
          <w:szCs w:val="20"/>
        </w:rPr>
        <w:t xml:space="preserve">              </w:t>
      </w:r>
    </w:p>
    <w:sectPr w:rsidR="003478A3" w:rsidRPr="00EB41A4">
      <w:pgSz w:w="11906" w:h="16838"/>
      <w:pgMar w:top="1701" w:right="1440" w:bottom="1440" w:left="1440" w:header="0" w:footer="0" w:gutter="0"/>
      <w:cols w:space="720"/>
      <w:formProt w:val="0"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12F9" w:rsidRDefault="00DB12F9" w:rsidP="003134BC">
      <w:pPr>
        <w:spacing w:after="0" w:line="240" w:lineRule="auto"/>
      </w:pPr>
      <w:r>
        <w:separator/>
      </w:r>
    </w:p>
  </w:endnote>
  <w:endnote w:type="continuationSeparator" w:id="0">
    <w:p w:rsidR="00DB12F9" w:rsidRDefault="00DB12F9" w:rsidP="003134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roman"/>
    <w:pitch w:val="variable"/>
  </w:font>
  <w:font w:name="Noto Sans CJK JP Regular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12F9" w:rsidRDefault="00DB12F9" w:rsidP="003134BC">
      <w:pPr>
        <w:spacing w:after="0" w:line="240" w:lineRule="auto"/>
      </w:pPr>
      <w:r>
        <w:separator/>
      </w:r>
    </w:p>
  </w:footnote>
  <w:footnote w:type="continuationSeparator" w:id="0">
    <w:p w:rsidR="00DB12F9" w:rsidRDefault="00DB12F9" w:rsidP="003134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FD04CE"/>
    <w:multiLevelType w:val="multilevel"/>
    <w:tmpl w:val="0FFC80AA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lowerRoman"/>
      <w:lvlText w:val="%2."/>
      <w:lvlJc w:val="righ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224FF6"/>
    <w:multiLevelType w:val="multilevel"/>
    <w:tmpl w:val="89DE854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2" w15:restartNumberingAfterBreak="0">
    <w:nsid w:val="2C126CD2"/>
    <w:multiLevelType w:val="multilevel"/>
    <w:tmpl w:val="E724EE3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160" w:hanging="360"/>
      </w:pPr>
    </w:lvl>
    <w:lvl w:ilvl="2">
      <w:start w:val="1"/>
      <w:numFmt w:val="decimal"/>
      <w:lvlText w:val="%1.%2.%3"/>
      <w:lvlJc w:val="left"/>
      <w:pPr>
        <w:ind w:left="2320" w:hanging="720"/>
      </w:pPr>
      <w:rPr>
        <w:b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3480" w:hanging="1080"/>
      </w:pPr>
    </w:lvl>
    <w:lvl w:ilvl="4">
      <w:start w:val="1"/>
      <w:numFmt w:val="decimal"/>
      <w:lvlText w:val="%1.%2.%3.%4.%5"/>
      <w:lvlJc w:val="left"/>
      <w:pPr>
        <w:ind w:left="4280" w:hanging="1080"/>
      </w:pPr>
    </w:lvl>
    <w:lvl w:ilvl="5">
      <w:start w:val="1"/>
      <w:numFmt w:val="decimal"/>
      <w:lvlText w:val="%1.%2.%3.%4.%5.%6"/>
      <w:lvlJc w:val="left"/>
      <w:pPr>
        <w:ind w:left="5440" w:hanging="1440"/>
      </w:pPr>
    </w:lvl>
    <w:lvl w:ilvl="6">
      <w:start w:val="1"/>
      <w:numFmt w:val="decimal"/>
      <w:lvlText w:val="%1.%2.%3.%4.%5.%6.%7"/>
      <w:lvlJc w:val="left"/>
      <w:pPr>
        <w:ind w:left="6240" w:hanging="1440"/>
      </w:pPr>
    </w:lvl>
    <w:lvl w:ilvl="7">
      <w:start w:val="1"/>
      <w:numFmt w:val="decimal"/>
      <w:lvlText w:val="%1.%2.%3.%4.%5.%6.%7.%8"/>
      <w:lvlJc w:val="left"/>
      <w:pPr>
        <w:ind w:left="7400" w:hanging="1800"/>
      </w:pPr>
    </w:lvl>
    <w:lvl w:ilvl="8">
      <w:start w:val="1"/>
      <w:numFmt w:val="decimal"/>
      <w:lvlText w:val="%1.%2.%3.%4.%5.%6.%7.%8.%9"/>
      <w:lvlJc w:val="left"/>
      <w:pPr>
        <w:ind w:left="8560" w:hanging="2160"/>
      </w:pPr>
    </w:lvl>
  </w:abstractNum>
  <w:abstractNum w:abstractNumId="3" w15:restartNumberingAfterBreak="0">
    <w:nsid w:val="33324234"/>
    <w:multiLevelType w:val="multilevel"/>
    <w:tmpl w:val="FA4851E6"/>
    <w:lvl w:ilvl="0">
      <w:start w:val="1"/>
      <w:numFmt w:val="decimal"/>
      <w:lvlText w:val="%1"/>
      <w:lvlJc w:val="left"/>
      <w:pPr>
        <w:ind w:left="465" w:hanging="465"/>
      </w:pPr>
    </w:lvl>
    <w:lvl w:ilvl="1">
      <w:start w:val="1"/>
      <w:numFmt w:val="decimal"/>
      <w:lvlText w:val="%1.%2"/>
      <w:lvlJc w:val="left"/>
      <w:pPr>
        <w:ind w:left="1225" w:hanging="465"/>
      </w:pPr>
    </w:lvl>
    <w:lvl w:ilvl="2">
      <w:start w:val="1"/>
      <w:numFmt w:val="decimal"/>
      <w:lvlText w:val="%1.%2.%3"/>
      <w:lvlJc w:val="left"/>
      <w:pPr>
        <w:ind w:left="2240" w:hanging="720"/>
      </w:pPr>
    </w:lvl>
    <w:lvl w:ilvl="3">
      <w:start w:val="1"/>
      <w:numFmt w:val="decimal"/>
      <w:lvlText w:val="%1.%2.%3.%4"/>
      <w:lvlJc w:val="left"/>
      <w:pPr>
        <w:ind w:left="3360" w:hanging="1080"/>
      </w:pPr>
    </w:lvl>
    <w:lvl w:ilvl="4">
      <w:start w:val="1"/>
      <w:numFmt w:val="decimal"/>
      <w:lvlText w:val="%1.%2.%3.%4.%5"/>
      <w:lvlJc w:val="left"/>
      <w:pPr>
        <w:ind w:left="4120" w:hanging="1080"/>
      </w:pPr>
    </w:lvl>
    <w:lvl w:ilvl="5">
      <w:start w:val="1"/>
      <w:numFmt w:val="decimal"/>
      <w:lvlText w:val="%1.%2.%3.%4.%5.%6"/>
      <w:lvlJc w:val="left"/>
      <w:pPr>
        <w:ind w:left="5240" w:hanging="1440"/>
      </w:pPr>
    </w:lvl>
    <w:lvl w:ilvl="6">
      <w:start w:val="1"/>
      <w:numFmt w:val="decimal"/>
      <w:lvlText w:val="%1.%2.%3.%4.%5.%6.%7"/>
      <w:lvlJc w:val="left"/>
      <w:pPr>
        <w:ind w:left="6000" w:hanging="1440"/>
      </w:pPr>
    </w:lvl>
    <w:lvl w:ilvl="7">
      <w:start w:val="1"/>
      <w:numFmt w:val="decimal"/>
      <w:lvlText w:val="%1.%2.%3.%4.%5.%6.%7.%8"/>
      <w:lvlJc w:val="left"/>
      <w:pPr>
        <w:ind w:left="7120" w:hanging="1800"/>
      </w:pPr>
    </w:lvl>
    <w:lvl w:ilvl="8">
      <w:start w:val="1"/>
      <w:numFmt w:val="decimal"/>
      <w:lvlText w:val="%1.%2.%3.%4.%5.%6.%7.%8.%9"/>
      <w:lvlJc w:val="left"/>
      <w:pPr>
        <w:ind w:left="8240" w:hanging="2160"/>
      </w:pPr>
    </w:lvl>
  </w:abstractNum>
  <w:abstractNum w:abstractNumId="4" w15:restartNumberingAfterBreak="0">
    <w:nsid w:val="5EA64D9E"/>
    <w:multiLevelType w:val="multilevel"/>
    <w:tmpl w:val="B3FC4DC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64AB325A"/>
    <w:multiLevelType w:val="hybridMultilevel"/>
    <w:tmpl w:val="36863508"/>
    <w:lvl w:ilvl="0" w:tplc="9730A52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  <w:sz w:val="4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activeWritingStyle w:appName="MSWord" w:lang="ko-KR" w:vendorID="64" w:dllVersion="0" w:nlCheck="1" w:checkStyle="0"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8A3"/>
    <w:rsid w:val="00041096"/>
    <w:rsid w:val="00053F46"/>
    <w:rsid w:val="000905A6"/>
    <w:rsid w:val="000B42EC"/>
    <w:rsid w:val="000C5C9B"/>
    <w:rsid w:val="000D4705"/>
    <w:rsid w:val="000E20F3"/>
    <w:rsid w:val="000E76D6"/>
    <w:rsid w:val="000F1907"/>
    <w:rsid w:val="00103C44"/>
    <w:rsid w:val="00115079"/>
    <w:rsid w:val="00122FA8"/>
    <w:rsid w:val="00133EAE"/>
    <w:rsid w:val="001425E9"/>
    <w:rsid w:val="0014510A"/>
    <w:rsid w:val="00167505"/>
    <w:rsid w:val="001841B2"/>
    <w:rsid w:val="001870D5"/>
    <w:rsid w:val="00193FE4"/>
    <w:rsid w:val="00194D0A"/>
    <w:rsid w:val="001A4972"/>
    <w:rsid w:val="001F2311"/>
    <w:rsid w:val="00216D34"/>
    <w:rsid w:val="002238D1"/>
    <w:rsid w:val="002512F0"/>
    <w:rsid w:val="00294C3B"/>
    <w:rsid w:val="002950F4"/>
    <w:rsid w:val="002C3609"/>
    <w:rsid w:val="002D6AAE"/>
    <w:rsid w:val="002F1097"/>
    <w:rsid w:val="00306E7A"/>
    <w:rsid w:val="003134BC"/>
    <w:rsid w:val="00321639"/>
    <w:rsid w:val="00327E8F"/>
    <w:rsid w:val="0034607E"/>
    <w:rsid w:val="003478A3"/>
    <w:rsid w:val="00357B6E"/>
    <w:rsid w:val="0036643C"/>
    <w:rsid w:val="003907BD"/>
    <w:rsid w:val="003C1DEB"/>
    <w:rsid w:val="003C4B48"/>
    <w:rsid w:val="003D0323"/>
    <w:rsid w:val="00401381"/>
    <w:rsid w:val="00467471"/>
    <w:rsid w:val="00477A32"/>
    <w:rsid w:val="00492038"/>
    <w:rsid w:val="00502BAF"/>
    <w:rsid w:val="00523FB8"/>
    <w:rsid w:val="00555885"/>
    <w:rsid w:val="00584C9B"/>
    <w:rsid w:val="005B143E"/>
    <w:rsid w:val="005C3901"/>
    <w:rsid w:val="005C4D5E"/>
    <w:rsid w:val="005D3922"/>
    <w:rsid w:val="005D63D7"/>
    <w:rsid w:val="005E1102"/>
    <w:rsid w:val="005F2F90"/>
    <w:rsid w:val="00605D75"/>
    <w:rsid w:val="00621F93"/>
    <w:rsid w:val="00622534"/>
    <w:rsid w:val="00622B10"/>
    <w:rsid w:val="006263D8"/>
    <w:rsid w:val="006434BE"/>
    <w:rsid w:val="00674BF9"/>
    <w:rsid w:val="00685409"/>
    <w:rsid w:val="00694976"/>
    <w:rsid w:val="006962D2"/>
    <w:rsid w:val="006D7C15"/>
    <w:rsid w:val="00721EFF"/>
    <w:rsid w:val="007942BD"/>
    <w:rsid w:val="007A167D"/>
    <w:rsid w:val="007C2329"/>
    <w:rsid w:val="007D0A0D"/>
    <w:rsid w:val="0080327E"/>
    <w:rsid w:val="00823F98"/>
    <w:rsid w:val="00860D40"/>
    <w:rsid w:val="008765A5"/>
    <w:rsid w:val="0088503C"/>
    <w:rsid w:val="008919EA"/>
    <w:rsid w:val="00893CC4"/>
    <w:rsid w:val="008C4A38"/>
    <w:rsid w:val="008E6ECD"/>
    <w:rsid w:val="008F092D"/>
    <w:rsid w:val="008F2A4C"/>
    <w:rsid w:val="00965617"/>
    <w:rsid w:val="00987F43"/>
    <w:rsid w:val="009A2C57"/>
    <w:rsid w:val="009B3DE4"/>
    <w:rsid w:val="009E73EA"/>
    <w:rsid w:val="00A012D6"/>
    <w:rsid w:val="00A079F8"/>
    <w:rsid w:val="00A14617"/>
    <w:rsid w:val="00A21C14"/>
    <w:rsid w:val="00A37B7F"/>
    <w:rsid w:val="00A51BC0"/>
    <w:rsid w:val="00A601E1"/>
    <w:rsid w:val="00A6401D"/>
    <w:rsid w:val="00A72864"/>
    <w:rsid w:val="00A82FE4"/>
    <w:rsid w:val="00A83668"/>
    <w:rsid w:val="00A93B45"/>
    <w:rsid w:val="00AA1A81"/>
    <w:rsid w:val="00AB758C"/>
    <w:rsid w:val="00B0037A"/>
    <w:rsid w:val="00B01210"/>
    <w:rsid w:val="00B51E02"/>
    <w:rsid w:val="00B55164"/>
    <w:rsid w:val="00B85A18"/>
    <w:rsid w:val="00BB2FF6"/>
    <w:rsid w:val="00BB5DE1"/>
    <w:rsid w:val="00BC1375"/>
    <w:rsid w:val="00BD29AE"/>
    <w:rsid w:val="00C0627D"/>
    <w:rsid w:val="00C07368"/>
    <w:rsid w:val="00C07783"/>
    <w:rsid w:val="00C11A75"/>
    <w:rsid w:val="00C21BE8"/>
    <w:rsid w:val="00C222F1"/>
    <w:rsid w:val="00C33444"/>
    <w:rsid w:val="00C359D7"/>
    <w:rsid w:val="00C47483"/>
    <w:rsid w:val="00C60C35"/>
    <w:rsid w:val="00C62486"/>
    <w:rsid w:val="00C92362"/>
    <w:rsid w:val="00CA1894"/>
    <w:rsid w:val="00CD01C4"/>
    <w:rsid w:val="00CF00DA"/>
    <w:rsid w:val="00CF1590"/>
    <w:rsid w:val="00D72902"/>
    <w:rsid w:val="00D8106C"/>
    <w:rsid w:val="00D95EA2"/>
    <w:rsid w:val="00DB12F9"/>
    <w:rsid w:val="00DD3B39"/>
    <w:rsid w:val="00DD6655"/>
    <w:rsid w:val="00DE1A29"/>
    <w:rsid w:val="00E050FE"/>
    <w:rsid w:val="00E15AD1"/>
    <w:rsid w:val="00E25F81"/>
    <w:rsid w:val="00E315D7"/>
    <w:rsid w:val="00E46451"/>
    <w:rsid w:val="00E54861"/>
    <w:rsid w:val="00E646D6"/>
    <w:rsid w:val="00E9236E"/>
    <w:rsid w:val="00EB41A4"/>
    <w:rsid w:val="00EC08D3"/>
    <w:rsid w:val="00EC7EF9"/>
    <w:rsid w:val="00EF23D8"/>
    <w:rsid w:val="00F3275C"/>
    <w:rsid w:val="00F434FA"/>
    <w:rsid w:val="00F64EAF"/>
    <w:rsid w:val="00F952C9"/>
    <w:rsid w:val="00FC4C3F"/>
    <w:rsid w:val="00FD2E63"/>
    <w:rsid w:val="00FD7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205055"/>
  <w15:docId w15:val="{91F6DF39-4ED0-4722-9795-34D644887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풍선 도움말 텍스트 Char"/>
    <w:basedOn w:val="a0"/>
    <w:link w:val="a3"/>
    <w:uiPriority w:val="99"/>
    <w:semiHidden/>
    <w:qFormat/>
    <w:rsid w:val="007A4638"/>
    <w:rPr>
      <w:rFonts w:asciiTheme="majorHAnsi" w:eastAsiaTheme="majorEastAsia" w:hAnsiTheme="majorHAnsi" w:cstheme="majorBidi"/>
      <w:sz w:val="18"/>
      <w:szCs w:val="18"/>
    </w:rPr>
  </w:style>
  <w:style w:type="character" w:customStyle="1" w:styleId="ListLabel1">
    <w:name w:val="ListLabel 1"/>
    <w:qFormat/>
    <w:rPr>
      <w:b/>
      <w:sz w:val="24"/>
      <w:szCs w:val="20"/>
    </w:rPr>
  </w:style>
  <w:style w:type="character" w:customStyle="1" w:styleId="ListLabel2">
    <w:name w:val="ListLabel 2"/>
    <w:qFormat/>
    <w:rPr>
      <w:b w:val="0"/>
      <w:sz w:val="20"/>
      <w:szCs w:val="20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JP Regular" w:hAnsi="Liberation Sans" w:cs="FreeSans"/>
      <w:sz w:val="28"/>
      <w:szCs w:val="28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  <w:rPr>
      <w:rFonts w:cs="FreeSans"/>
    </w:rPr>
  </w:style>
  <w:style w:type="paragraph" w:styleId="a6">
    <w:name w:val="caption"/>
    <w:basedOn w:val="a"/>
    <w:uiPriority w:val="35"/>
    <w:unhideWhenUsed/>
    <w:qFormat/>
    <w:rsid w:val="002776FF"/>
    <w:rPr>
      <w:b/>
      <w:bCs/>
      <w:szCs w:val="20"/>
    </w:rPr>
  </w:style>
  <w:style w:type="paragraph" w:customStyle="1" w:styleId="Index">
    <w:name w:val="Index"/>
    <w:basedOn w:val="a"/>
    <w:qFormat/>
    <w:pPr>
      <w:suppressLineNumbers/>
    </w:pPr>
    <w:rPr>
      <w:rFonts w:cs="FreeSans"/>
    </w:rPr>
  </w:style>
  <w:style w:type="paragraph" w:styleId="a7">
    <w:name w:val="List Paragraph"/>
    <w:basedOn w:val="a"/>
    <w:uiPriority w:val="34"/>
    <w:qFormat/>
    <w:rsid w:val="00453C12"/>
    <w:pPr>
      <w:ind w:left="800"/>
    </w:pPr>
  </w:style>
  <w:style w:type="paragraph" w:styleId="a3">
    <w:name w:val="Balloon Text"/>
    <w:basedOn w:val="a"/>
    <w:link w:val="Char"/>
    <w:uiPriority w:val="99"/>
    <w:semiHidden/>
    <w:unhideWhenUsed/>
    <w:qFormat/>
    <w:rsid w:val="007A463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paragraph" w:customStyle="1" w:styleId="FrameContents">
    <w:name w:val="Frame Contents"/>
    <w:basedOn w:val="a"/>
    <w:qFormat/>
  </w:style>
  <w:style w:type="character" w:styleId="a8">
    <w:name w:val="Hyperlink"/>
    <w:basedOn w:val="a0"/>
    <w:uiPriority w:val="99"/>
    <w:unhideWhenUsed/>
    <w:rsid w:val="00A21C14"/>
    <w:rPr>
      <w:color w:val="0000FF" w:themeColor="hyperlink"/>
      <w:u w:val="single"/>
    </w:rPr>
  </w:style>
  <w:style w:type="table" w:styleId="a9">
    <w:name w:val="Table Grid"/>
    <w:basedOn w:val="a1"/>
    <w:uiPriority w:val="59"/>
    <w:rsid w:val="000410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Char0"/>
    <w:uiPriority w:val="99"/>
    <w:unhideWhenUsed/>
    <w:rsid w:val="003134B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a"/>
    <w:uiPriority w:val="99"/>
    <w:rsid w:val="003134BC"/>
  </w:style>
  <w:style w:type="paragraph" w:styleId="ab">
    <w:name w:val="footer"/>
    <w:basedOn w:val="a"/>
    <w:link w:val="Char1"/>
    <w:uiPriority w:val="99"/>
    <w:unhideWhenUsed/>
    <w:rsid w:val="003134B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b"/>
    <w:uiPriority w:val="99"/>
    <w:rsid w:val="003134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99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사용자 지정 2">
      <a:majorFont>
        <a:latin typeface="맑은 고딕"/>
        <a:ea typeface="맑은 고딕"/>
        <a:cs typeface=""/>
      </a:majorFont>
      <a:minorFont>
        <a:latin typeface="Times New Roman"/>
        <a:ea typeface="맑은 고딕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1E204F-E7D7-4F46-92F6-FA4DBBAAA1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277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dc:description/>
  <cp:lastModifiedBy>박정훈박정훈</cp:lastModifiedBy>
  <cp:revision>3</cp:revision>
  <dcterms:created xsi:type="dcterms:W3CDTF">2020-04-12T05:53:00Z</dcterms:created>
  <dcterms:modified xsi:type="dcterms:W3CDTF">2020-04-12T05:57:00Z</dcterms:modified>
  <dc:language>ko-KR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